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446F0" w14:textId="4CEF070B" w:rsidR="005E2582" w:rsidRPr="00EC50B4" w:rsidRDefault="005E2582" w:rsidP="005E2582">
      <w:pPr>
        <w:pStyle w:val="Title"/>
        <w:jc w:val="center"/>
        <w:rPr>
          <w:rFonts w:ascii="Bookman Old Style" w:hAnsi="Bookman Old Style"/>
          <w:b/>
          <w:u w:val="single"/>
          <w:lang w:val="en-GB"/>
        </w:rPr>
      </w:pPr>
      <w:r w:rsidRPr="00EC50B4">
        <w:rPr>
          <w:rFonts w:ascii="Bookman Old Style" w:hAnsi="Bookman Old Style"/>
          <w:b/>
          <w:u w:val="single"/>
          <w:lang w:val="en-GB"/>
        </w:rPr>
        <w:t>FAQ</w:t>
      </w:r>
    </w:p>
    <w:p w14:paraId="03834354" w14:textId="77777777" w:rsidR="009F4481" w:rsidRPr="009F4481" w:rsidRDefault="009F4481" w:rsidP="009F4481">
      <w:pPr>
        <w:rPr>
          <w:lang w:val="en-GB"/>
        </w:rPr>
      </w:pPr>
    </w:p>
    <w:p w14:paraId="47B8A9D0" w14:textId="2A831B21" w:rsidR="00294278" w:rsidRPr="00DF0E91" w:rsidRDefault="0070632D" w:rsidP="001F03A7">
      <w:pPr>
        <w:jc w:val="both"/>
        <w:rPr>
          <w:rFonts w:ascii="Bookman Old Style" w:hAnsi="Bookman Old Style"/>
          <w:sz w:val="28"/>
          <w:szCs w:val="28"/>
          <w:lang w:val="en-GB"/>
        </w:rPr>
      </w:pPr>
      <w:r w:rsidRPr="00DF0E91">
        <w:rPr>
          <w:rFonts w:ascii="Bookman Old Style" w:hAnsi="Bookman Old Style"/>
          <w:sz w:val="28"/>
          <w:szCs w:val="28"/>
          <w:lang w:val="en-GB"/>
        </w:rPr>
        <w:t>Q</w:t>
      </w:r>
      <w:r w:rsidR="00106BD5">
        <w:rPr>
          <w:rFonts w:ascii="Bookman Old Style" w:hAnsi="Bookman Old Style"/>
          <w:sz w:val="28"/>
          <w:szCs w:val="28"/>
          <w:lang w:val="en-GB"/>
        </w:rPr>
        <w:t>1</w:t>
      </w:r>
      <w:r w:rsidRPr="00DF0E91">
        <w:rPr>
          <w:rFonts w:ascii="Bookman Old Style" w:hAnsi="Bookman Old Style"/>
          <w:sz w:val="28"/>
          <w:szCs w:val="28"/>
          <w:lang w:val="en-GB"/>
        </w:rPr>
        <w:t xml:space="preserve">. </w:t>
      </w:r>
      <w:r w:rsidR="00D03F2A" w:rsidRPr="00DF0E91">
        <w:rPr>
          <w:rFonts w:ascii="Bookman Old Style" w:hAnsi="Bookman Old Style"/>
          <w:sz w:val="28"/>
          <w:szCs w:val="28"/>
          <w:lang w:val="en-GB"/>
        </w:rPr>
        <w:t xml:space="preserve">Which Date of Joining to consider for Declaration </w:t>
      </w:r>
      <w:r w:rsidR="00D03F2A">
        <w:rPr>
          <w:rFonts w:ascii="Bookman Old Style" w:hAnsi="Bookman Old Style"/>
          <w:sz w:val="28"/>
          <w:szCs w:val="28"/>
          <w:lang w:val="en-GB"/>
        </w:rPr>
        <w:t xml:space="preserve">of Probation </w:t>
      </w:r>
      <w:r w:rsidR="007B64D9" w:rsidRPr="00DF0E91">
        <w:rPr>
          <w:rFonts w:ascii="Bookman Old Style" w:hAnsi="Bookman Old Style"/>
          <w:sz w:val="28"/>
          <w:szCs w:val="28"/>
          <w:lang w:val="en-GB"/>
        </w:rPr>
        <w:t>When a Functionary</w:t>
      </w:r>
      <w:r w:rsidR="00D03F2A">
        <w:rPr>
          <w:rFonts w:ascii="Bookman Old Style" w:hAnsi="Bookman Old Style"/>
          <w:sz w:val="28"/>
          <w:szCs w:val="28"/>
          <w:lang w:val="en-GB"/>
        </w:rPr>
        <w:t xml:space="preserve"> has</w:t>
      </w:r>
      <w:r w:rsidR="007B64D9" w:rsidRPr="00DF0E91">
        <w:rPr>
          <w:rFonts w:ascii="Bookman Old Style" w:hAnsi="Bookman Old Style"/>
          <w:sz w:val="28"/>
          <w:szCs w:val="28"/>
          <w:lang w:val="en-GB"/>
        </w:rPr>
        <w:t xml:space="preserve"> </w:t>
      </w:r>
      <w:proofErr w:type="spellStart"/>
      <w:r w:rsidR="007B64D9" w:rsidRPr="00DF0E91">
        <w:rPr>
          <w:rFonts w:ascii="Bookman Old Style" w:hAnsi="Bookman Old Style"/>
          <w:sz w:val="28"/>
          <w:szCs w:val="28"/>
          <w:lang w:val="en-GB"/>
        </w:rPr>
        <w:t>slided</w:t>
      </w:r>
      <w:proofErr w:type="spellEnd"/>
      <w:r w:rsidR="007B64D9" w:rsidRPr="00DF0E91">
        <w:rPr>
          <w:rFonts w:ascii="Bookman Old Style" w:hAnsi="Bookman Old Style"/>
          <w:sz w:val="28"/>
          <w:szCs w:val="28"/>
          <w:lang w:val="en-GB"/>
        </w:rPr>
        <w:t xml:space="preserve"> from one </w:t>
      </w:r>
      <w:r w:rsidR="00D03F2A">
        <w:rPr>
          <w:rFonts w:ascii="Bookman Old Style" w:hAnsi="Bookman Old Style"/>
          <w:sz w:val="28"/>
          <w:szCs w:val="28"/>
          <w:lang w:val="en-GB"/>
        </w:rPr>
        <w:t>post</w:t>
      </w:r>
      <w:r w:rsidR="007B64D9" w:rsidRPr="00DF0E91">
        <w:rPr>
          <w:rFonts w:ascii="Bookman Old Style" w:hAnsi="Bookman Old Style"/>
          <w:sz w:val="28"/>
          <w:szCs w:val="28"/>
          <w:lang w:val="en-GB"/>
        </w:rPr>
        <w:t xml:space="preserve"> to another</w:t>
      </w:r>
      <w:r w:rsidRPr="00DF0E91"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="00D03F2A">
        <w:rPr>
          <w:rFonts w:ascii="Bookman Old Style" w:hAnsi="Bookman Old Style"/>
          <w:sz w:val="28"/>
          <w:szCs w:val="28"/>
          <w:lang w:val="en-GB"/>
        </w:rPr>
        <w:t xml:space="preserve">post within the same Recruitment </w:t>
      </w:r>
      <w:r w:rsidR="007B64D9" w:rsidRPr="00DF0E91">
        <w:rPr>
          <w:rFonts w:ascii="Bookman Old Style" w:hAnsi="Bookman Old Style"/>
          <w:sz w:val="28"/>
          <w:szCs w:val="28"/>
          <w:lang w:val="en-GB"/>
        </w:rPr>
        <w:t>Notification</w:t>
      </w:r>
      <w:r w:rsidRPr="00DF0E91">
        <w:rPr>
          <w:rFonts w:ascii="Bookman Old Style" w:hAnsi="Bookman Old Style"/>
          <w:sz w:val="28"/>
          <w:szCs w:val="28"/>
          <w:lang w:val="en-GB"/>
        </w:rPr>
        <w:t>?</w:t>
      </w:r>
    </w:p>
    <w:p w14:paraId="134E49AB" w14:textId="4E9957F6" w:rsidR="0070632D" w:rsidRDefault="0070632D" w:rsidP="001F03A7">
      <w:pPr>
        <w:jc w:val="both"/>
        <w:rPr>
          <w:rFonts w:ascii="Bookman Old Style" w:hAnsi="Bookman Old Style"/>
          <w:sz w:val="28"/>
          <w:szCs w:val="28"/>
          <w:lang w:val="en-GB"/>
        </w:rPr>
      </w:pPr>
      <w:r w:rsidRPr="00DF0E91">
        <w:rPr>
          <w:rFonts w:ascii="Bookman Old Style" w:hAnsi="Bookman Old Style"/>
          <w:sz w:val="28"/>
          <w:szCs w:val="28"/>
          <w:lang w:val="en-GB"/>
        </w:rPr>
        <w:t>A. The Date of Joining of 1</w:t>
      </w:r>
      <w:r w:rsidRPr="00DF0E91">
        <w:rPr>
          <w:rFonts w:ascii="Bookman Old Style" w:hAnsi="Bookman Old Style"/>
          <w:sz w:val="28"/>
          <w:szCs w:val="28"/>
          <w:vertAlign w:val="superscript"/>
          <w:lang w:val="en-GB"/>
        </w:rPr>
        <w:t>st</w:t>
      </w:r>
      <w:r w:rsidRPr="00DF0E91"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="00D03F2A">
        <w:rPr>
          <w:rFonts w:ascii="Bookman Old Style" w:hAnsi="Bookman Old Style"/>
          <w:sz w:val="28"/>
          <w:szCs w:val="28"/>
          <w:lang w:val="en-GB"/>
        </w:rPr>
        <w:t>post</w:t>
      </w:r>
      <w:r w:rsidRPr="00DF0E91"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="00D03F2A">
        <w:rPr>
          <w:rFonts w:ascii="Bookman Old Style" w:hAnsi="Bookman Old Style"/>
          <w:sz w:val="28"/>
          <w:szCs w:val="28"/>
          <w:lang w:val="en-GB"/>
        </w:rPr>
        <w:t>is applicable.</w:t>
      </w:r>
    </w:p>
    <w:p w14:paraId="6BD062B0" w14:textId="46FFB193" w:rsidR="005E2582" w:rsidRPr="00106BD5" w:rsidRDefault="005E2582" w:rsidP="00106BD5">
      <w:pPr>
        <w:pStyle w:val="ListParagraph"/>
        <w:jc w:val="both"/>
        <w:rPr>
          <w:rFonts w:ascii="Bookman Old Style" w:hAnsi="Bookman Old Style"/>
          <w:sz w:val="28"/>
          <w:szCs w:val="28"/>
          <w:lang w:val="en-GB"/>
        </w:rPr>
      </w:pPr>
      <w:proofErr w:type="spellStart"/>
      <w:r w:rsidRPr="00106BD5">
        <w:rPr>
          <w:rFonts w:ascii="Bookman Old Style" w:hAnsi="Bookman Old Style"/>
          <w:sz w:val="28"/>
          <w:szCs w:val="28"/>
          <w:lang w:val="en-GB"/>
        </w:rPr>
        <w:t>Eg</w:t>
      </w:r>
      <w:bookmarkStart w:id="0" w:name="_GoBack"/>
      <w:bookmarkEnd w:id="0"/>
      <w:proofErr w:type="spellEnd"/>
      <w:r w:rsidRPr="00106BD5">
        <w:rPr>
          <w:rFonts w:ascii="Bookman Old Style" w:hAnsi="Bookman Old Style"/>
          <w:sz w:val="28"/>
          <w:szCs w:val="28"/>
          <w:lang w:val="en-GB"/>
        </w:rPr>
        <w:t>: If an Individual has joined as Welfare Education Assistant (Date of Joining – 15</w:t>
      </w:r>
      <w:r w:rsidRPr="00106BD5">
        <w:rPr>
          <w:rFonts w:ascii="Bookman Old Style" w:hAnsi="Bookman Old Style"/>
          <w:sz w:val="28"/>
          <w:szCs w:val="28"/>
          <w:vertAlign w:val="superscript"/>
          <w:lang w:val="en-GB"/>
        </w:rPr>
        <w:t>th</w:t>
      </w:r>
      <w:r w:rsidRPr="00106BD5">
        <w:rPr>
          <w:rFonts w:ascii="Bookman Old Style" w:hAnsi="Bookman Old Style"/>
          <w:sz w:val="28"/>
          <w:szCs w:val="28"/>
          <w:lang w:val="en-GB"/>
        </w:rPr>
        <w:t xml:space="preserve"> November 2019) and has </w:t>
      </w:r>
      <w:proofErr w:type="spellStart"/>
      <w:r w:rsidRPr="00106BD5">
        <w:rPr>
          <w:rFonts w:ascii="Bookman Old Style" w:hAnsi="Bookman Old Style"/>
          <w:sz w:val="28"/>
          <w:szCs w:val="28"/>
          <w:lang w:val="en-GB"/>
        </w:rPr>
        <w:t>slided</w:t>
      </w:r>
      <w:proofErr w:type="spellEnd"/>
      <w:r w:rsidRPr="00106BD5">
        <w:rPr>
          <w:rFonts w:ascii="Bookman Old Style" w:hAnsi="Bookman Old Style"/>
          <w:sz w:val="28"/>
          <w:szCs w:val="28"/>
          <w:lang w:val="en-GB"/>
        </w:rPr>
        <w:t xml:space="preserve"> to Panchayat Secretary Grade V (Date of Joining – 1</w:t>
      </w:r>
      <w:r w:rsidRPr="00106BD5">
        <w:rPr>
          <w:rFonts w:ascii="Bookman Old Style" w:hAnsi="Bookman Old Style"/>
          <w:sz w:val="28"/>
          <w:szCs w:val="28"/>
          <w:vertAlign w:val="superscript"/>
          <w:lang w:val="en-GB"/>
        </w:rPr>
        <w:t>st</w:t>
      </w:r>
      <w:r w:rsidRPr="00106BD5">
        <w:rPr>
          <w:rFonts w:ascii="Bookman Old Style" w:hAnsi="Bookman Old Style"/>
          <w:sz w:val="28"/>
          <w:szCs w:val="28"/>
          <w:lang w:val="en-GB"/>
        </w:rPr>
        <w:t xml:space="preserve"> December 2019), Then the Date of 1</w:t>
      </w:r>
      <w:r w:rsidRPr="00106BD5">
        <w:rPr>
          <w:rFonts w:ascii="Bookman Old Style" w:hAnsi="Bookman Old Style"/>
          <w:sz w:val="28"/>
          <w:szCs w:val="28"/>
          <w:vertAlign w:val="superscript"/>
          <w:lang w:val="en-GB"/>
        </w:rPr>
        <w:t>st</w:t>
      </w:r>
      <w:r w:rsidRPr="00106BD5">
        <w:rPr>
          <w:rFonts w:ascii="Bookman Old Style" w:hAnsi="Bookman Old Style"/>
          <w:sz w:val="28"/>
          <w:szCs w:val="28"/>
          <w:lang w:val="en-GB"/>
        </w:rPr>
        <w:t xml:space="preserve"> Joining – 15</w:t>
      </w:r>
      <w:r w:rsidRPr="00106BD5">
        <w:rPr>
          <w:rFonts w:ascii="Bookman Old Style" w:hAnsi="Bookman Old Style"/>
          <w:sz w:val="28"/>
          <w:szCs w:val="28"/>
          <w:vertAlign w:val="superscript"/>
          <w:lang w:val="en-GB"/>
        </w:rPr>
        <w:t>th</w:t>
      </w:r>
      <w:r w:rsidRPr="00106BD5">
        <w:rPr>
          <w:rFonts w:ascii="Bookman Old Style" w:hAnsi="Bookman Old Style"/>
          <w:sz w:val="28"/>
          <w:szCs w:val="28"/>
          <w:lang w:val="en-GB"/>
        </w:rPr>
        <w:t xml:space="preserve"> November 2019 has to be considered.</w:t>
      </w:r>
    </w:p>
    <w:p w14:paraId="6B958D0F" w14:textId="77777777" w:rsidR="005E2582" w:rsidRPr="00DF0E91" w:rsidRDefault="005E2582" w:rsidP="001F03A7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5EAE3630" w14:textId="02B49450" w:rsidR="00D03F2A" w:rsidRDefault="00D03F2A" w:rsidP="00106BD5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Q</w:t>
      </w:r>
      <w:r w:rsidR="00106BD5">
        <w:rPr>
          <w:rFonts w:ascii="Bookman Old Style" w:hAnsi="Bookman Old Style"/>
          <w:sz w:val="28"/>
          <w:szCs w:val="28"/>
          <w:lang w:val="en-GB"/>
        </w:rPr>
        <w:t>2</w:t>
      </w:r>
      <w:r>
        <w:rPr>
          <w:rFonts w:ascii="Bookman Old Style" w:hAnsi="Bookman Old Style"/>
          <w:sz w:val="28"/>
          <w:szCs w:val="28"/>
          <w:lang w:val="en-GB"/>
        </w:rPr>
        <w:t>. What is meant by 2-year continuous service period within the 3 -year period?</w:t>
      </w:r>
    </w:p>
    <w:p w14:paraId="5FA67CF2" w14:textId="72184F74" w:rsidR="00D03F2A" w:rsidRPr="00D03F2A" w:rsidRDefault="00D03F2A" w:rsidP="00106BD5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A. All Village/ Ward Functionaries needs to complete the Probation Period of 2-year continuous service period within the 3-year period from the Date of Joining.</w:t>
      </w:r>
    </w:p>
    <w:p w14:paraId="6FAFFEBC" w14:textId="64AA73F0" w:rsidR="0070632D" w:rsidRPr="00DF0E91" w:rsidRDefault="0070632D" w:rsidP="00106BD5">
      <w:pPr>
        <w:jc w:val="both"/>
        <w:rPr>
          <w:rFonts w:ascii="Bookman Old Style" w:hAnsi="Bookman Old Style"/>
          <w:sz w:val="28"/>
          <w:szCs w:val="28"/>
          <w:lang w:val="en-GB"/>
        </w:rPr>
      </w:pPr>
      <w:r w:rsidRPr="00DF0E91">
        <w:rPr>
          <w:rFonts w:ascii="Bookman Old Style" w:hAnsi="Bookman Old Style"/>
          <w:sz w:val="28"/>
          <w:szCs w:val="28"/>
          <w:lang w:val="en-GB"/>
        </w:rPr>
        <w:t>Q</w:t>
      </w:r>
      <w:r w:rsidR="00106BD5">
        <w:rPr>
          <w:rFonts w:ascii="Bookman Old Style" w:hAnsi="Bookman Old Style"/>
          <w:sz w:val="28"/>
          <w:szCs w:val="28"/>
          <w:lang w:val="en-GB"/>
        </w:rPr>
        <w:t>3</w:t>
      </w:r>
      <w:r w:rsidRPr="00DF0E91">
        <w:rPr>
          <w:rFonts w:ascii="Bookman Old Style" w:hAnsi="Bookman Old Style"/>
          <w:sz w:val="28"/>
          <w:szCs w:val="28"/>
          <w:lang w:val="en-GB"/>
        </w:rPr>
        <w:t xml:space="preserve">. What </w:t>
      </w:r>
      <w:r w:rsidR="00D03F2A">
        <w:rPr>
          <w:rFonts w:ascii="Bookman Old Style" w:hAnsi="Bookman Old Style"/>
          <w:sz w:val="28"/>
          <w:szCs w:val="28"/>
          <w:lang w:val="en-GB"/>
        </w:rPr>
        <w:t>is meant</w:t>
      </w:r>
      <w:r w:rsidRPr="00DF0E91">
        <w:rPr>
          <w:rFonts w:ascii="Bookman Old Style" w:hAnsi="Bookman Old Style"/>
          <w:sz w:val="28"/>
          <w:szCs w:val="28"/>
          <w:lang w:val="en-GB"/>
        </w:rPr>
        <w:t xml:space="preserve"> by Break in the 2-year continuous Service </w:t>
      </w:r>
      <w:r w:rsidR="001F03A7" w:rsidRPr="00DF0E91">
        <w:rPr>
          <w:rFonts w:ascii="Bookman Old Style" w:hAnsi="Bookman Old Style"/>
          <w:sz w:val="28"/>
          <w:szCs w:val="28"/>
          <w:lang w:val="en-GB"/>
        </w:rPr>
        <w:t>Period</w:t>
      </w:r>
      <w:r w:rsidR="001F03A7">
        <w:rPr>
          <w:rFonts w:ascii="Bookman Old Style" w:hAnsi="Bookman Old Style"/>
          <w:sz w:val="28"/>
          <w:szCs w:val="28"/>
          <w:lang w:val="en-GB"/>
        </w:rPr>
        <w:t>?</w:t>
      </w:r>
    </w:p>
    <w:p w14:paraId="04F86951" w14:textId="6F11E8D4" w:rsidR="0070632D" w:rsidRPr="00DF0E91" w:rsidRDefault="0070632D" w:rsidP="00106BD5">
      <w:pPr>
        <w:jc w:val="both"/>
        <w:rPr>
          <w:rFonts w:ascii="Bookman Old Style" w:hAnsi="Bookman Old Style"/>
          <w:sz w:val="28"/>
          <w:szCs w:val="28"/>
          <w:lang w:val="en-GB"/>
        </w:rPr>
      </w:pPr>
      <w:r w:rsidRPr="00DF0E91">
        <w:rPr>
          <w:rFonts w:ascii="Bookman Old Style" w:hAnsi="Bookman Old Style"/>
          <w:sz w:val="28"/>
          <w:szCs w:val="28"/>
          <w:lang w:val="en-GB"/>
        </w:rPr>
        <w:t xml:space="preserve">A. </w:t>
      </w:r>
      <w:r w:rsidR="00DF0E91" w:rsidRPr="00DF0E91">
        <w:rPr>
          <w:rFonts w:ascii="Bookman Old Style" w:hAnsi="Bookman Old Style"/>
          <w:sz w:val="28"/>
          <w:szCs w:val="28"/>
          <w:lang w:val="en-GB"/>
        </w:rPr>
        <w:t>The Following are considered as Break in the 2-year continuous service period</w:t>
      </w:r>
    </w:p>
    <w:p w14:paraId="57393B54" w14:textId="2E65D442" w:rsidR="0070632D" w:rsidRPr="00DF0E91" w:rsidRDefault="0070632D" w:rsidP="001F03A7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 w:rsidRPr="00DF0E91">
        <w:rPr>
          <w:rFonts w:ascii="Bookman Old Style" w:hAnsi="Bookman Old Style"/>
          <w:sz w:val="28"/>
          <w:szCs w:val="28"/>
          <w:lang w:val="en-GB"/>
        </w:rPr>
        <w:t xml:space="preserve">Any Leaves other than Casual leaves and Optional Holidays. They are called Extraordinary Leaves </w:t>
      </w:r>
      <w:r w:rsidR="00004DBE">
        <w:rPr>
          <w:rFonts w:ascii="Bookman Old Style" w:hAnsi="Bookman Old Style"/>
          <w:sz w:val="28"/>
          <w:szCs w:val="28"/>
          <w:lang w:val="en-GB"/>
        </w:rPr>
        <w:t>such as</w:t>
      </w:r>
      <w:r w:rsidRPr="00DF0E91">
        <w:rPr>
          <w:rFonts w:ascii="Bookman Old Style" w:hAnsi="Bookman Old Style"/>
          <w:sz w:val="28"/>
          <w:szCs w:val="28"/>
          <w:lang w:val="en-GB"/>
        </w:rPr>
        <w:t xml:space="preserve"> Medical Leave, Maternity Leave,</w:t>
      </w:r>
      <w:r w:rsidR="00D03F2A"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Pr="00DF0E91">
        <w:rPr>
          <w:rFonts w:ascii="Bookman Old Style" w:hAnsi="Bookman Old Style"/>
          <w:sz w:val="28"/>
          <w:szCs w:val="28"/>
          <w:lang w:val="en-GB"/>
        </w:rPr>
        <w:t>Study Leave</w:t>
      </w:r>
      <w:r w:rsidR="001F03A7">
        <w:rPr>
          <w:rFonts w:ascii="Bookman Old Style" w:hAnsi="Bookman Old Style"/>
          <w:sz w:val="28"/>
          <w:szCs w:val="28"/>
          <w:lang w:val="en-GB"/>
        </w:rPr>
        <w:t xml:space="preserve"> etc</w:t>
      </w:r>
    </w:p>
    <w:p w14:paraId="556B0295" w14:textId="77777777" w:rsidR="00106BD5" w:rsidRDefault="00DF0E91" w:rsidP="00106BD5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 w:rsidRPr="00DF0E91">
        <w:rPr>
          <w:rFonts w:ascii="Bookman Old Style" w:hAnsi="Bookman Old Style"/>
          <w:sz w:val="28"/>
          <w:szCs w:val="28"/>
          <w:lang w:val="en-GB"/>
        </w:rPr>
        <w:t>Suspension during the Probation period</w:t>
      </w:r>
    </w:p>
    <w:p w14:paraId="401A3BC6" w14:textId="77777777" w:rsidR="00106BD5" w:rsidRDefault="00106BD5" w:rsidP="00106BD5">
      <w:pPr>
        <w:pStyle w:val="ListParagraph"/>
        <w:ind w:left="1080"/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5387B6E7" w14:textId="054EEE57" w:rsidR="009F4481" w:rsidRPr="00106BD5" w:rsidRDefault="009F4481" w:rsidP="00106BD5">
      <w:pPr>
        <w:pStyle w:val="ListParagraph"/>
        <w:ind w:left="1080"/>
        <w:jc w:val="both"/>
        <w:rPr>
          <w:rFonts w:ascii="Bookman Old Style" w:hAnsi="Bookman Old Style"/>
          <w:sz w:val="28"/>
          <w:szCs w:val="28"/>
          <w:lang w:val="en-GB"/>
        </w:rPr>
      </w:pPr>
      <w:proofErr w:type="spellStart"/>
      <w:proofErr w:type="gramStart"/>
      <w:r w:rsidRPr="00106BD5">
        <w:rPr>
          <w:rFonts w:ascii="Bookman Old Style" w:hAnsi="Bookman Old Style"/>
          <w:sz w:val="28"/>
          <w:szCs w:val="28"/>
          <w:lang w:val="en-GB"/>
        </w:rPr>
        <w:t>Eg</w:t>
      </w:r>
      <w:proofErr w:type="spellEnd"/>
      <w:r w:rsidRPr="00106BD5">
        <w:rPr>
          <w:rFonts w:ascii="Bookman Old Style" w:hAnsi="Bookman Old Style"/>
          <w:sz w:val="28"/>
          <w:szCs w:val="28"/>
          <w:lang w:val="en-GB"/>
        </w:rPr>
        <w:t xml:space="preserve"> :</w:t>
      </w:r>
      <w:proofErr w:type="gramEnd"/>
      <w:r w:rsidRPr="00106BD5">
        <w:rPr>
          <w:rFonts w:ascii="Bookman Old Style" w:hAnsi="Bookman Old Style"/>
          <w:sz w:val="28"/>
          <w:szCs w:val="28"/>
          <w:lang w:val="en-GB"/>
        </w:rPr>
        <w:t xml:space="preserve"> If an Individual has taken Medical Leave of 60 days, It will be considered as Break for the same duration.</w:t>
      </w:r>
    </w:p>
    <w:p w14:paraId="0C476553" w14:textId="77777777" w:rsidR="001F03A7" w:rsidRPr="009F4481" w:rsidRDefault="001F03A7" w:rsidP="009F4481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6F1FA40D" w14:textId="7A2EA4D7" w:rsidR="00DF0E91" w:rsidRDefault="00DF0E91" w:rsidP="00106BD5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Q</w:t>
      </w:r>
      <w:r w:rsidR="00106BD5">
        <w:rPr>
          <w:rFonts w:ascii="Bookman Old Style" w:hAnsi="Bookman Old Style"/>
          <w:sz w:val="28"/>
          <w:szCs w:val="28"/>
          <w:lang w:val="en-GB"/>
        </w:rPr>
        <w:t>4</w:t>
      </w:r>
      <w:r>
        <w:rPr>
          <w:rFonts w:ascii="Bookman Old Style" w:hAnsi="Bookman Old Style"/>
          <w:sz w:val="28"/>
          <w:szCs w:val="28"/>
          <w:lang w:val="en-GB"/>
        </w:rPr>
        <w:t xml:space="preserve">. If there is a Break in the </w:t>
      </w:r>
      <w:r w:rsidRPr="00DF0E91">
        <w:rPr>
          <w:rFonts w:ascii="Bookman Old Style" w:hAnsi="Bookman Old Style"/>
          <w:sz w:val="28"/>
          <w:szCs w:val="28"/>
          <w:lang w:val="en-GB"/>
        </w:rPr>
        <w:t>2-year continuous Service Period</w:t>
      </w:r>
      <w:r>
        <w:rPr>
          <w:rFonts w:ascii="Bookman Old Style" w:hAnsi="Bookman Old Style"/>
          <w:sz w:val="28"/>
          <w:szCs w:val="28"/>
          <w:lang w:val="en-GB"/>
        </w:rPr>
        <w:t xml:space="preserve">, </w:t>
      </w:r>
      <w:r w:rsidR="001F03A7">
        <w:rPr>
          <w:rFonts w:ascii="Bookman Old Style" w:hAnsi="Bookman Old Style"/>
          <w:sz w:val="28"/>
          <w:szCs w:val="28"/>
          <w:lang w:val="en-GB"/>
        </w:rPr>
        <w:t>does it extend the date of eligibility for Declaration of Probation?</w:t>
      </w:r>
    </w:p>
    <w:p w14:paraId="247259BE" w14:textId="3D0C535F" w:rsidR="001F03A7" w:rsidRDefault="001F03A7" w:rsidP="00106BD5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A. Yes, The Date of eligibility for Declaration of Probation is extended by the Same period of the Break.</w:t>
      </w:r>
    </w:p>
    <w:p w14:paraId="570027E2" w14:textId="6BCC3204" w:rsidR="00DF0E91" w:rsidRPr="00106BD5" w:rsidRDefault="001F03A7" w:rsidP="00106BD5">
      <w:pPr>
        <w:pStyle w:val="ListParagraph"/>
        <w:ind w:left="1080"/>
        <w:jc w:val="both"/>
        <w:rPr>
          <w:rFonts w:ascii="Bookman Old Style" w:hAnsi="Bookman Old Style"/>
          <w:sz w:val="28"/>
          <w:szCs w:val="28"/>
          <w:lang w:val="en-GB"/>
        </w:rPr>
      </w:pPr>
      <w:proofErr w:type="spellStart"/>
      <w:r w:rsidRPr="00106BD5">
        <w:rPr>
          <w:rFonts w:ascii="Bookman Old Style" w:hAnsi="Bookman Old Style"/>
          <w:sz w:val="28"/>
          <w:szCs w:val="28"/>
          <w:lang w:val="en-GB"/>
        </w:rPr>
        <w:lastRenderedPageBreak/>
        <w:t>Eg</w:t>
      </w:r>
      <w:proofErr w:type="spellEnd"/>
      <w:r w:rsidRPr="00106BD5">
        <w:rPr>
          <w:rFonts w:ascii="Bookman Old Style" w:hAnsi="Bookman Old Style"/>
          <w:sz w:val="28"/>
          <w:szCs w:val="28"/>
          <w:lang w:val="en-GB"/>
        </w:rPr>
        <w:t>: If you have joined on 1</w:t>
      </w:r>
      <w:r w:rsidR="00004DBE" w:rsidRPr="00106BD5">
        <w:rPr>
          <w:rFonts w:ascii="Bookman Old Style" w:hAnsi="Bookman Old Style"/>
          <w:sz w:val="28"/>
          <w:szCs w:val="28"/>
          <w:lang w:val="en-GB"/>
        </w:rPr>
        <w:t>1</w:t>
      </w:r>
      <w:r w:rsidRPr="00106BD5">
        <w:rPr>
          <w:rFonts w:ascii="Bookman Old Style" w:hAnsi="Bookman Old Style"/>
          <w:sz w:val="28"/>
          <w:szCs w:val="28"/>
          <w:vertAlign w:val="superscript"/>
          <w:lang w:val="en-GB"/>
        </w:rPr>
        <w:t>st</w:t>
      </w:r>
      <w:r w:rsidRPr="00106BD5">
        <w:rPr>
          <w:rFonts w:ascii="Bookman Old Style" w:hAnsi="Bookman Old Style"/>
          <w:sz w:val="28"/>
          <w:szCs w:val="28"/>
          <w:lang w:val="en-GB"/>
        </w:rPr>
        <w:t xml:space="preserve"> November 2019 and taken the Medical leave for 60 days, </w:t>
      </w:r>
      <w:r w:rsidR="009F4481" w:rsidRPr="00106BD5">
        <w:rPr>
          <w:rFonts w:ascii="Bookman Old Style" w:hAnsi="Bookman Old Style"/>
          <w:sz w:val="28"/>
          <w:szCs w:val="28"/>
          <w:lang w:val="en-GB"/>
        </w:rPr>
        <w:t>then</w:t>
      </w:r>
      <w:r w:rsidRPr="00106BD5">
        <w:rPr>
          <w:rFonts w:ascii="Bookman Old Style" w:hAnsi="Bookman Old Style"/>
          <w:sz w:val="28"/>
          <w:szCs w:val="28"/>
          <w:lang w:val="en-GB"/>
        </w:rPr>
        <w:t xml:space="preserve"> you will be eligible for Declaration of Probation on 1</w:t>
      </w:r>
      <w:r w:rsidR="00004DBE" w:rsidRPr="00106BD5">
        <w:rPr>
          <w:rFonts w:ascii="Bookman Old Style" w:hAnsi="Bookman Old Style"/>
          <w:sz w:val="28"/>
          <w:szCs w:val="28"/>
          <w:lang w:val="en-GB"/>
        </w:rPr>
        <w:t>0</w:t>
      </w:r>
      <w:r w:rsidR="00004DBE" w:rsidRPr="00106BD5">
        <w:rPr>
          <w:rFonts w:ascii="Bookman Old Style" w:hAnsi="Bookman Old Style"/>
          <w:sz w:val="28"/>
          <w:szCs w:val="28"/>
          <w:vertAlign w:val="superscript"/>
          <w:lang w:val="en-GB"/>
        </w:rPr>
        <w:t>th</w:t>
      </w:r>
      <w:r w:rsidRPr="00106BD5">
        <w:rPr>
          <w:rFonts w:ascii="Bookman Old Style" w:hAnsi="Bookman Old Style"/>
          <w:sz w:val="28"/>
          <w:szCs w:val="28"/>
          <w:lang w:val="en-GB"/>
        </w:rPr>
        <w:t xml:space="preserve"> January 2022.</w:t>
      </w:r>
    </w:p>
    <w:p w14:paraId="1FA7F10A" w14:textId="77777777" w:rsidR="00DF0E91" w:rsidRPr="00DF0E91" w:rsidRDefault="00DF0E91" w:rsidP="001F03A7">
      <w:pPr>
        <w:pStyle w:val="ListParagraph"/>
        <w:ind w:left="1080"/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33A88BEB" w14:textId="0F07279F" w:rsidR="00DF0E91" w:rsidRDefault="00DF0E91" w:rsidP="001F03A7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Q</w:t>
      </w:r>
      <w:r w:rsidR="00106BD5">
        <w:rPr>
          <w:rFonts w:ascii="Bookman Old Style" w:hAnsi="Bookman Old Style"/>
          <w:sz w:val="28"/>
          <w:szCs w:val="28"/>
          <w:lang w:val="en-GB"/>
        </w:rPr>
        <w:t>5</w:t>
      </w:r>
      <w:r>
        <w:rPr>
          <w:rFonts w:ascii="Bookman Old Style" w:hAnsi="Bookman Old Style"/>
          <w:sz w:val="28"/>
          <w:szCs w:val="28"/>
          <w:lang w:val="en-GB"/>
        </w:rPr>
        <w:t xml:space="preserve">. Whether the Functionary must Qualify </w:t>
      </w:r>
      <w:r w:rsidR="00004DBE">
        <w:rPr>
          <w:rFonts w:ascii="Bookman Old Style" w:hAnsi="Bookman Old Style"/>
          <w:sz w:val="28"/>
          <w:szCs w:val="28"/>
          <w:lang w:val="en-GB"/>
        </w:rPr>
        <w:t>ALL</w:t>
      </w:r>
      <w:r>
        <w:rPr>
          <w:rFonts w:ascii="Bookman Old Style" w:hAnsi="Bookman Old Style"/>
          <w:sz w:val="28"/>
          <w:szCs w:val="28"/>
          <w:lang w:val="en-GB"/>
        </w:rPr>
        <w:t xml:space="preserve"> the </w:t>
      </w:r>
      <w:r w:rsidR="00004DBE">
        <w:rPr>
          <w:rFonts w:ascii="Bookman Old Style" w:hAnsi="Bookman Old Style"/>
          <w:sz w:val="28"/>
          <w:szCs w:val="28"/>
          <w:lang w:val="en-GB"/>
        </w:rPr>
        <w:t xml:space="preserve">prescribed </w:t>
      </w:r>
      <w:r>
        <w:rPr>
          <w:rFonts w:ascii="Bookman Old Style" w:hAnsi="Bookman Old Style"/>
          <w:sz w:val="28"/>
          <w:szCs w:val="28"/>
          <w:lang w:val="en-GB"/>
        </w:rPr>
        <w:t xml:space="preserve">Departmental </w:t>
      </w:r>
      <w:r w:rsidR="009F4481">
        <w:rPr>
          <w:rFonts w:ascii="Bookman Old Style" w:hAnsi="Bookman Old Style"/>
          <w:sz w:val="28"/>
          <w:szCs w:val="28"/>
          <w:lang w:val="en-GB"/>
        </w:rPr>
        <w:t>T</w:t>
      </w:r>
      <w:r>
        <w:rPr>
          <w:rFonts w:ascii="Bookman Old Style" w:hAnsi="Bookman Old Style"/>
          <w:sz w:val="28"/>
          <w:szCs w:val="28"/>
          <w:lang w:val="en-GB"/>
        </w:rPr>
        <w:t>est</w:t>
      </w:r>
      <w:r w:rsidR="009F4481">
        <w:rPr>
          <w:rFonts w:ascii="Bookman Old Style" w:hAnsi="Bookman Old Style"/>
          <w:sz w:val="28"/>
          <w:szCs w:val="28"/>
          <w:lang w:val="en-GB"/>
        </w:rPr>
        <w:t xml:space="preserve"> Papers</w:t>
      </w:r>
      <w:r>
        <w:rPr>
          <w:rFonts w:ascii="Bookman Old Style" w:hAnsi="Bookman Old Style"/>
          <w:sz w:val="28"/>
          <w:szCs w:val="28"/>
          <w:lang w:val="en-GB"/>
        </w:rPr>
        <w:t xml:space="preserve"> to be eligible for </w:t>
      </w:r>
      <w:r w:rsidR="002E38E1">
        <w:rPr>
          <w:rFonts w:ascii="Bookman Old Style" w:hAnsi="Bookman Old Style"/>
          <w:sz w:val="28"/>
          <w:szCs w:val="28"/>
          <w:lang w:val="en-GB"/>
        </w:rPr>
        <w:t>Declaration of</w:t>
      </w:r>
      <w:r w:rsidR="00004DBE">
        <w:rPr>
          <w:rFonts w:ascii="Bookman Old Style" w:hAnsi="Bookman Old Style"/>
          <w:sz w:val="28"/>
          <w:szCs w:val="28"/>
          <w:lang w:val="en-GB"/>
        </w:rPr>
        <w:t xml:space="preserve"> </w:t>
      </w:r>
      <w:r>
        <w:rPr>
          <w:rFonts w:ascii="Bookman Old Style" w:hAnsi="Bookman Old Style"/>
          <w:sz w:val="28"/>
          <w:szCs w:val="28"/>
          <w:lang w:val="en-GB"/>
        </w:rPr>
        <w:t>Probation</w:t>
      </w:r>
      <w:r w:rsidR="00004DBE">
        <w:rPr>
          <w:rFonts w:ascii="Bookman Old Style" w:hAnsi="Bookman Old Style"/>
          <w:sz w:val="28"/>
          <w:szCs w:val="28"/>
          <w:lang w:val="en-GB"/>
        </w:rPr>
        <w:t>?</w:t>
      </w:r>
      <w:r>
        <w:rPr>
          <w:rFonts w:ascii="Bookman Old Style" w:hAnsi="Bookman Old Style"/>
          <w:sz w:val="28"/>
          <w:szCs w:val="28"/>
          <w:lang w:val="en-GB"/>
        </w:rPr>
        <w:t xml:space="preserve"> </w:t>
      </w:r>
    </w:p>
    <w:p w14:paraId="774BF228" w14:textId="2918F4B6" w:rsidR="00DF0E91" w:rsidRDefault="00DF0E91" w:rsidP="001F03A7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 A. All the Village/ Ward Functionaries must Qualify/ Pass </w:t>
      </w:r>
      <w:r w:rsidR="00FF5E8B">
        <w:rPr>
          <w:rFonts w:ascii="Bookman Old Style" w:hAnsi="Bookman Old Style"/>
          <w:sz w:val="28"/>
          <w:szCs w:val="28"/>
          <w:lang w:val="en-GB"/>
        </w:rPr>
        <w:t>ALL</w:t>
      </w:r>
      <w:r>
        <w:rPr>
          <w:rFonts w:ascii="Bookman Old Style" w:hAnsi="Bookman Old Style"/>
          <w:sz w:val="28"/>
          <w:szCs w:val="28"/>
          <w:lang w:val="en-GB"/>
        </w:rPr>
        <w:t xml:space="preserve"> the </w:t>
      </w:r>
      <w:r w:rsidR="00004DBE">
        <w:rPr>
          <w:rFonts w:ascii="Bookman Old Style" w:hAnsi="Bookman Old Style"/>
          <w:sz w:val="28"/>
          <w:szCs w:val="28"/>
          <w:lang w:val="en-GB"/>
        </w:rPr>
        <w:t>prescribed</w:t>
      </w:r>
      <w:r>
        <w:rPr>
          <w:rFonts w:ascii="Bookman Old Style" w:hAnsi="Bookman Old Style"/>
          <w:sz w:val="28"/>
          <w:szCs w:val="28"/>
          <w:lang w:val="en-GB"/>
        </w:rPr>
        <w:t xml:space="preserve"> Departmental Test</w:t>
      </w:r>
      <w:r w:rsidR="009F4481">
        <w:rPr>
          <w:rFonts w:ascii="Bookman Old Style" w:hAnsi="Bookman Old Style"/>
          <w:sz w:val="28"/>
          <w:szCs w:val="28"/>
          <w:lang w:val="en-GB"/>
        </w:rPr>
        <w:t xml:space="preserve"> Papers</w:t>
      </w:r>
      <w:r>
        <w:rPr>
          <w:rFonts w:ascii="Bookman Old Style" w:hAnsi="Bookman Old Style"/>
          <w:sz w:val="28"/>
          <w:szCs w:val="28"/>
          <w:lang w:val="en-GB"/>
        </w:rPr>
        <w:t xml:space="preserve"> to be eligible for Declaration of probation.</w:t>
      </w:r>
    </w:p>
    <w:p w14:paraId="212FF1C3" w14:textId="77777777" w:rsidR="009F4481" w:rsidRPr="00DF0E91" w:rsidRDefault="009F4481" w:rsidP="001F03A7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144DAFCD" w14:textId="3D70AF80" w:rsidR="00DF0E91" w:rsidRDefault="00DF0E91" w:rsidP="00106BD5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Q</w:t>
      </w:r>
      <w:r w:rsidR="00106BD5">
        <w:rPr>
          <w:rFonts w:ascii="Bookman Old Style" w:hAnsi="Bookman Old Style"/>
          <w:sz w:val="28"/>
          <w:szCs w:val="28"/>
          <w:lang w:val="en-GB"/>
        </w:rPr>
        <w:t>6</w:t>
      </w:r>
      <w:r>
        <w:rPr>
          <w:rFonts w:ascii="Bookman Old Style" w:hAnsi="Bookman Old Style"/>
          <w:sz w:val="28"/>
          <w:szCs w:val="28"/>
          <w:lang w:val="en-GB"/>
        </w:rPr>
        <w:t>. If your Service Register i</w:t>
      </w:r>
      <w:r w:rsidR="00FF5E8B">
        <w:rPr>
          <w:rFonts w:ascii="Bookman Old Style" w:hAnsi="Bookman Old Style"/>
          <w:sz w:val="28"/>
          <w:szCs w:val="28"/>
          <w:lang w:val="en-GB"/>
        </w:rPr>
        <w:t>s</w:t>
      </w:r>
      <w:r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="009F4481">
        <w:rPr>
          <w:rFonts w:ascii="Bookman Old Style" w:hAnsi="Bookman Old Style"/>
          <w:sz w:val="28"/>
          <w:szCs w:val="28"/>
          <w:lang w:val="en-GB"/>
        </w:rPr>
        <w:t>‘N</w:t>
      </w:r>
      <w:r>
        <w:rPr>
          <w:rFonts w:ascii="Bookman Old Style" w:hAnsi="Bookman Old Style"/>
          <w:sz w:val="28"/>
          <w:szCs w:val="28"/>
          <w:lang w:val="en-GB"/>
        </w:rPr>
        <w:t>ot Opened</w:t>
      </w:r>
      <w:r w:rsidR="009F4481">
        <w:rPr>
          <w:rFonts w:ascii="Bookman Old Style" w:hAnsi="Bookman Old Style"/>
          <w:sz w:val="28"/>
          <w:szCs w:val="28"/>
          <w:lang w:val="en-GB"/>
        </w:rPr>
        <w:t>’</w:t>
      </w:r>
      <w:r>
        <w:rPr>
          <w:rFonts w:ascii="Bookman Old Style" w:hAnsi="Bookman Old Style"/>
          <w:sz w:val="28"/>
          <w:szCs w:val="28"/>
          <w:lang w:val="en-GB"/>
        </w:rPr>
        <w:t xml:space="preserve">, what </w:t>
      </w:r>
      <w:r w:rsidR="00FF5E8B">
        <w:rPr>
          <w:rFonts w:ascii="Bookman Old Style" w:hAnsi="Bookman Old Style"/>
          <w:sz w:val="28"/>
          <w:szCs w:val="28"/>
          <w:lang w:val="en-GB"/>
        </w:rPr>
        <w:t>to</w:t>
      </w:r>
      <w:r>
        <w:rPr>
          <w:rFonts w:ascii="Bookman Old Style" w:hAnsi="Bookman Old Style"/>
          <w:sz w:val="28"/>
          <w:szCs w:val="28"/>
          <w:lang w:val="en-GB"/>
        </w:rPr>
        <w:t xml:space="preserve"> do?</w:t>
      </w:r>
    </w:p>
    <w:p w14:paraId="4AF7B0C9" w14:textId="7C3E05FF" w:rsidR="00DF0E91" w:rsidRDefault="00DF0E91" w:rsidP="00106BD5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A. You are req</w:t>
      </w:r>
      <w:r w:rsidR="00FF5E8B">
        <w:rPr>
          <w:rFonts w:ascii="Bookman Old Style" w:hAnsi="Bookman Old Style"/>
          <w:sz w:val="28"/>
          <w:szCs w:val="28"/>
          <w:lang w:val="en-GB"/>
        </w:rPr>
        <w:t>uired</w:t>
      </w:r>
      <w:r>
        <w:rPr>
          <w:rFonts w:ascii="Bookman Old Style" w:hAnsi="Bookman Old Style"/>
          <w:sz w:val="28"/>
          <w:szCs w:val="28"/>
          <w:lang w:val="en-GB"/>
        </w:rPr>
        <w:t xml:space="preserve"> to meet the concerned Officers as mentioned below</w:t>
      </w:r>
      <w:r w:rsidR="009F4481">
        <w:rPr>
          <w:rFonts w:ascii="Bookman Old Style" w:hAnsi="Bookman Old Style"/>
          <w:sz w:val="28"/>
          <w:szCs w:val="28"/>
          <w:lang w:val="en-GB"/>
        </w:rPr>
        <w:t xml:space="preserve"> (Annexure I).</w:t>
      </w:r>
    </w:p>
    <w:p w14:paraId="035ABE3B" w14:textId="77777777" w:rsidR="002E38E1" w:rsidRPr="00DF0E91" w:rsidRDefault="002E38E1" w:rsidP="001F03A7">
      <w:pPr>
        <w:ind w:left="360"/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220CB88F" w14:textId="2709A2FC" w:rsidR="00294278" w:rsidRDefault="001F03A7" w:rsidP="00106BD5">
      <w:pPr>
        <w:jc w:val="both"/>
        <w:rPr>
          <w:rFonts w:ascii="Bookman Old Style" w:hAnsi="Bookman Old Style"/>
          <w:sz w:val="28"/>
          <w:szCs w:val="28"/>
          <w:lang w:val="en-GB"/>
        </w:rPr>
      </w:pPr>
      <w:r w:rsidRPr="001F03A7">
        <w:rPr>
          <w:rFonts w:ascii="Bookman Old Style" w:hAnsi="Bookman Old Style"/>
          <w:sz w:val="28"/>
          <w:szCs w:val="28"/>
          <w:lang w:val="en-GB"/>
        </w:rPr>
        <w:t>Q</w:t>
      </w:r>
      <w:r w:rsidR="00106BD5">
        <w:rPr>
          <w:rFonts w:ascii="Bookman Old Style" w:hAnsi="Bookman Old Style"/>
          <w:sz w:val="28"/>
          <w:szCs w:val="28"/>
          <w:lang w:val="en-GB"/>
        </w:rPr>
        <w:t>7</w:t>
      </w:r>
      <w:r w:rsidRPr="001F03A7">
        <w:rPr>
          <w:rFonts w:ascii="Bookman Old Style" w:hAnsi="Bookman Old Style"/>
          <w:sz w:val="28"/>
          <w:szCs w:val="28"/>
          <w:lang w:val="en-GB"/>
        </w:rPr>
        <w:t xml:space="preserve">. What if the Disciplinary Cases are pending, </w:t>
      </w:r>
      <w:r w:rsidR="00DF0E91" w:rsidRPr="001F03A7">
        <w:rPr>
          <w:rFonts w:ascii="Bookman Old Style" w:hAnsi="Bookman Old Style"/>
          <w:sz w:val="28"/>
          <w:szCs w:val="28"/>
          <w:lang w:val="en-GB"/>
        </w:rPr>
        <w:t xml:space="preserve">whether it would extend the </w:t>
      </w:r>
      <w:r w:rsidRPr="001F03A7">
        <w:rPr>
          <w:rFonts w:ascii="Bookman Old Style" w:hAnsi="Bookman Old Style"/>
          <w:sz w:val="28"/>
          <w:szCs w:val="28"/>
          <w:lang w:val="en-GB"/>
        </w:rPr>
        <w:t>Date of eligibility for Declaration of Probation?</w:t>
      </w:r>
    </w:p>
    <w:p w14:paraId="266DA232" w14:textId="0AB6F3F0" w:rsidR="001F03A7" w:rsidRPr="001F03A7" w:rsidRDefault="001F03A7" w:rsidP="00106BD5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A. Yes, all the Disciplinary cases have to be closed satisfactorily to be</w:t>
      </w:r>
      <w:r w:rsidR="00FF5E8B">
        <w:rPr>
          <w:rFonts w:ascii="Bookman Old Style" w:hAnsi="Bookman Old Style"/>
          <w:sz w:val="28"/>
          <w:szCs w:val="28"/>
          <w:lang w:val="en-GB"/>
        </w:rPr>
        <w:t>come</w:t>
      </w:r>
      <w:r>
        <w:rPr>
          <w:rFonts w:ascii="Bookman Old Style" w:hAnsi="Bookman Old Style"/>
          <w:sz w:val="28"/>
          <w:szCs w:val="28"/>
          <w:lang w:val="en-GB"/>
        </w:rPr>
        <w:t xml:space="preserve"> eligible for Declaration of Probation. </w:t>
      </w:r>
    </w:p>
    <w:p w14:paraId="23798C41" w14:textId="77777777" w:rsidR="001F03A7" w:rsidRPr="001F03A7" w:rsidRDefault="001F03A7" w:rsidP="001F03A7">
      <w:pPr>
        <w:pStyle w:val="ListParagraph"/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401DFDA5" w14:textId="37BE5D16" w:rsidR="0070632D" w:rsidRPr="00DF0E91" w:rsidRDefault="0070632D" w:rsidP="00106BD5">
      <w:pPr>
        <w:jc w:val="both"/>
        <w:rPr>
          <w:rFonts w:ascii="Bookman Old Style" w:hAnsi="Bookman Old Style"/>
          <w:sz w:val="28"/>
          <w:szCs w:val="28"/>
          <w:lang w:val="en-GB"/>
        </w:rPr>
      </w:pPr>
      <w:r w:rsidRPr="00DF0E91">
        <w:rPr>
          <w:rFonts w:ascii="Bookman Old Style" w:hAnsi="Bookman Old Style"/>
          <w:sz w:val="28"/>
          <w:szCs w:val="28"/>
          <w:lang w:val="en-GB"/>
        </w:rPr>
        <w:t>Q</w:t>
      </w:r>
      <w:r w:rsidR="00106BD5">
        <w:rPr>
          <w:rFonts w:ascii="Bookman Old Style" w:hAnsi="Bookman Old Style"/>
          <w:sz w:val="28"/>
          <w:szCs w:val="28"/>
          <w:lang w:val="en-GB"/>
        </w:rPr>
        <w:t>8</w:t>
      </w:r>
      <w:r w:rsidRPr="00DF0E91">
        <w:rPr>
          <w:rFonts w:ascii="Bookman Old Style" w:hAnsi="Bookman Old Style"/>
          <w:sz w:val="28"/>
          <w:szCs w:val="28"/>
          <w:lang w:val="en-GB"/>
        </w:rPr>
        <w:t>. What if the Status of Antecedents Verification is not known to the Functionary</w:t>
      </w:r>
      <w:r w:rsidR="00E56774">
        <w:rPr>
          <w:rFonts w:ascii="Bookman Old Style" w:hAnsi="Bookman Old Style"/>
          <w:sz w:val="28"/>
          <w:szCs w:val="28"/>
          <w:lang w:val="en-GB"/>
        </w:rPr>
        <w:t>?</w:t>
      </w:r>
    </w:p>
    <w:p w14:paraId="599867B9" w14:textId="54F19FFA" w:rsidR="0070632D" w:rsidRPr="00106BD5" w:rsidRDefault="00106BD5" w:rsidP="00106BD5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 w:rsidRPr="00106BD5">
        <w:rPr>
          <w:rFonts w:ascii="Bookman Old Style" w:hAnsi="Bookman Old Style"/>
          <w:sz w:val="28"/>
          <w:szCs w:val="28"/>
          <w:lang w:val="en-GB"/>
        </w:rPr>
        <w:t xml:space="preserve">Then, For </w:t>
      </w:r>
      <w:r w:rsidRPr="00106BD5">
        <w:rPr>
          <w:rFonts w:ascii="Bookman Old Style" w:hAnsi="Bookman Old Style"/>
          <w:sz w:val="28"/>
          <w:szCs w:val="28"/>
          <w:lang w:val="en-GB"/>
        </w:rPr>
        <w:t>the Question ‘Whether Antecedent Verification completed or Not’</w:t>
      </w:r>
      <w:r w:rsidRPr="00106BD5">
        <w:rPr>
          <w:rFonts w:ascii="Bookman Old Style" w:hAnsi="Bookman Old Style"/>
          <w:sz w:val="28"/>
          <w:szCs w:val="28"/>
          <w:lang w:val="en-GB"/>
        </w:rPr>
        <w:t xml:space="preserve">. </w:t>
      </w:r>
      <w:r w:rsidR="0070632D" w:rsidRPr="00106BD5">
        <w:rPr>
          <w:rFonts w:ascii="Bookman Old Style" w:hAnsi="Bookman Old Style"/>
          <w:sz w:val="28"/>
          <w:szCs w:val="28"/>
          <w:lang w:val="en-GB"/>
        </w:rPr>
        <w:t xml:space="preserve">You need to select the option </w:t>
      </w:r>
      <w:r w:rsidRPr="00106BD5">
        <w:rPr>
          <w:rFonts w:ascii="Bookman Old Style" w:hAnsi="Bookman Old Style"/>
          <w:sz w:val="28"/>
          <w:szCs w:val="28"/>
          <w:lang w:val="en-GB"/>
        </w:rPr>
        <w:t xml:space="preserve">‘No’  </w:t>
      </w:r>
    </w:p>
    <w:p w14:paraId="3BCD7AED" w14:textId="04AC06D0" w:rsidR="00106BD5" w:rsidRDefault="00106BD5" w:rsidP="00106BD5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568DFDC0" w14:textId="204CA4B0" w:rsidR="00106BD5" w:rsidRDefault="00106BD5" w:rsidP="00106BD5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3756CA08" w14:textId="1791636F" w:rsidR="00106BD5" w:rsidRDefault="00106BD5" w:rsidP="00106BD5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3FA05A96" w14:textId="05C00E5A" w:rsidR="00106BD5" w:rsidRDefault="00106BD5" w:rsidP="00106BD5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33F34EB7" w14:textId="181F88EA" w:rsidR="00106BD5" w:rsidRDefault="00106BD5" w:rsidP="00106BD5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0CD448F6" w14:textId="77777777" w:rsidR="00106BD5" w:rsidRPr="00106BD5" w:rsidRDefault="00106BD5" w:rsidP="00106BD5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55ACF9D4" w14:textId="77777777" w:rsidR="00EC50B4" w:rsidRDefault="00EC50B4" w:rsidP="001F03A7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5D261E41" w14:textId="63B07C4E" w:rsidR="0058073E" w:rsidRPr="009F4481" w:rsidRDefault="009F4481" w:rsidP="001F03A7">
      <w:pPr>
        <w:jc w:val="both"/>
        <w:rPr>
          <w:rFonts w:ascii="Bookman Old Style" w:hAnsi="Bookman Old Style"/>
          <w:b/>
          <w:sz w:val="28"/>
          <w:szCs w:val="28"/>
          <w:lang w:val="en-GB"/>
        </w:rPr>
      </w:pPr>
      <w:r w:rsidRPr="009F4481">
        <w:rPr>
          <w:rFonts w:ascii="Bookman Old Style" w:hAnsi="Bookman Old Style"/>
          <w:b/>
          <w:sz w:val="28"/>
          <w:szCs w:val="28"/>
          <w:lang w:val="en-GB"/>
        </w:rPr>
        <w:lastRenderedPageBreak/>
        <w:t>ANNEXURE I</w:t>
      </w:r>
    </w:p>
    <w:p w14:paraId="75B6BDF9" w14:textId="7EA2F7EF" w:rsidR="0058073E" w:rsidRDefault="0058073E" w:rsidP="001F03A7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710"/>
        <w:gridCol w:w="2977"/>
        <w:gridCol w:w="3260"/>
        <w:gridCol w:w="3260"/>
      </w:tblGrid>
      <w:tr w:rsidR="009F4481" w:rsidRPr="00001310" w14:paraId="44A5A1AC" w14:textId="77777777" w:rsidTr="00A4575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B383F5B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bookmarkStart w:id="1" w:name="_Hlk104196723"/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SL 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E33EDC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Name of the Department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3EF2543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DESIGNATION OF THE FUNCTIONARY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78753CAD" w14:textId="506478F8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Opening of Service Register – Designation of Officer</w:t>
            </w:r>
          </w:p>
        </w:tc>
      </w:tr>
      <w:tr w:rsidR="009F4481" w:rsidRPr="00001310" w14:paraId="7C832A19" w14:textId="77777777" w:rsidTr="00A4575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3821D2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1764312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0F7AB7C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287A7264" w14:textId="77777777" w:rsidR="009F4481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4</w:t>
            </w:r>
          </w:p>
        </w:tc>
      </w:tr>
      <w:tr w:rsidR="009F4481" w:rsidRPr="00001310" w14:paraId="063A20F9" w14:textId="77777777" w:rsidTr="00A4575E">
        <w:trPr>
          <w:trHeight w:val="95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F961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DCDF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 xml:space="preserve">Panchayat Raj &amp; Rural </w:t>
            </w: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br/>
              <w:t>Development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D9A99" w14:textId="77777777" w:rsidR="00342259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 xml:space="preserve">Panchayat </w:t>
            </w:r>
            <w:r w:rsidR="00914D69"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Secretary</w:t>
            </w:r>
          </w:p>
          <w:p w14:paraId="2B0740AA" w14:textId="5B9C33D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 xml:space="preserve"> (Grade-V)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0487194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F4481" w:rsidRPr="00001310" w14:paraId="2B12CFD9" w14:textId="77777777" w:rsidTr="00A4575E">
        <w:trPr>
          <w:trHeight w:val="60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9AA3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6989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96C3C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29A0DDE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MPDO</w:t>
            </w:r>
          </w:p>
        </w:tc>
      </w:tr>
      <w:tr w:rsidR="009F4481" w:rsidRPr="00001310" w14:paraId="6F449745" w14:textId="77777777" w:rsidTr="00342259">
        <w:trPr>
          <w:trHeight w:val="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7547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D62B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4245D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3B71D" w14:textId="77777777" w:rsidR="009F4481" w:rsidRPr="00001310" w:rsidRDefault="009F4481" w:rsidP="0034225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F4481" w:rsidRPr="00001310" w14:paraId="1BF82DAF" w14:textId="77777777" w:rsidTr="00A4575E">
        <w:trPr>
          <w:trHeight w:val="60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13B3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C8795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1288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Panchayat Secretary Grade VI</w:t>
            </w: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br/>
              <w:t xml:space="preserve"> (Digital Assistant)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4015B61C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MPDO</w:t>
            </w:r>
          </w:p>
        </w:tc>
      </w:tr>
      <w:tr w:rsidR="009F4481" w:rsidRPr="00001310" w14:paraId="2D91DC33" w14:textId="77777777" w:rsidTr="00342259">
        <w:trPr>
          <w:trHeight w:val="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606D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904E0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CBF99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F093B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F4481" w:rsidRPr="00001310" w14:paraId="7CE9685D" w14:textId="77777777" w:rsidTr="00A4575E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5A1B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A5E3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 xml:space="preserve">Social Welfare/ </w:t>
            </w: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br/>
              <w:t>Tribal Welfare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2B469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Welfare and Education Assistant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FC371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ASSISTANT SOCIAL WELFARE OFFICER</w:t>
            </w:r>
          </w:p>
        </w:tc>
      </w:tr>
      <w:tr w:rsidR="009F4481" w:rsidRPr="00001310" w14:paraId="1755119E" w14:textId="77777777" w:rsidTr="00A4575E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BF55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E9FB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Agriculture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234AD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Village Agriculture Assistant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B994E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ASSISTANT DIRECTOR OF AGRICULTURE</w:t>
            </w:r>
          </w:p>
        </w:tc>
      </w:tr>
      <w:tr w:rsidR="009F4481" w:rsidRPr="00001310" w14:paraId="67578F99" w14:textId="77777777" w:rsidTr="00A4575E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8A6E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61FF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Horticulture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44AC7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Village Horticulture Assistant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597A5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ASSISTANT DIRECTOR OF HORTICULTURE</w:t>
            </w:r>
          </w:p>
        </w:tc>
      </w:tr>
      <w:tr w:rsidR="009F4481" w:rsidRPr="00001310" w14:paraId="382FB4B4" w14:textId="77777777" w:rsidTr="00A4575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C7C3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3BE3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Animal Husbandry, Dairy Development</w:t>
            </w: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br/>
              <w:t>&amp; Fisheries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E4835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Village Fisheries Assistant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503CE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DISTRICT FISHERIES OFFICER</w:t>
            </w:r>
            <w:proofErr w:type="gramStart"/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-(</w:t>
            </w:r>
            <w:proofErr w:type="gramEnd"/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Any one -JD/DD/AD)</w:t>
            </w:r>
          </w:p>
        </w:tc>
      </w:tr>
      <w:tr w:rsidR="009F4481" w:rsidRPr="00001310" w14:paraId="42EA2DEC" w14:textId="77777777" w:rsidTr="00A4575E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2014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6C10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A8FB" w14:textId="6A000424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 xml:space="preserve">Village </w:t>
            </w:r>
            <w:r w:rsidR="00FF5E8B"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Veterinary Assistant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C9918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DEPUTY DIRECTOR OF ANIMAL HUSBANDARY</w:t>
            </w:r>
          </w:p>
        </w:tc>
      </w:tr>
      <w:tr w:rsidR="009F4481" w:rsidRPr="00001310" w14:paraId="72EA9FDB" w14:textId="77777777" w:rsidTr="00A4575E">
        <w:trPr>
          <w:trHeight w:val="75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887C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B70B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Panchayat Raj &amp; Rural</w:t>
            </w: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br/>
              <w:t>Development - Engineering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AEB19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Engineering Assistant (Grade-II)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0CA1092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F4481" w:rsidRPr="00001310" w14:paraId="3ADB9197" w14:textId="77777777" w:rsidTr="00A4575E">
        <w:trPr>
          <w:trHeight w:val="75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8733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611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23282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89A7D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EXECUTIVE ENGINEER</w:t>
            </w:r>
          </w:p>
        </w:tc>
      </w:tr>
      <w:tr w:rsidR="009F4481" w:rsidRPr="00001310" w14:paraId="468B3C58" w14:textId="77777777" w:rsidTr="00A4575E">
        <w:trPr>
          <w:trHeight w:val="75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2214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1309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Revenue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1BD5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Village Revenue Officer/ Ward Revenue</w:t>
            </w: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br/>
              <w:t xml:space="preserve"> Secretary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BAC92DF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F4481" w:rsidRPr="00001310" w14:paraId="11BD7EF0" w14:textId="77777777" w:rsidTr="00A4575E">
        <w:trPr>
          <w:trHeight w:val="7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D2CF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3D0B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8CB3C7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7D99889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F4481" w:rsidRPr="00001310" w14:paraId="5C84AFBB" w14:textId="77777777" w:rsidTr="00A4575E">
        <w:trPr>
          <w:trHeight w:val="45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7563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1349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579377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EC0FBB2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TAHSILDAR</w:t>
            </w:r>
          </w:p>
        </w:tc>
      </w:tr>
      <w:tr w:rsidR="009F4481" w:rsidRPr="00001310" w14:paraId="516E99C9" w14:textId="77777777" w:rsidTr="00A4575E">
        <w:trPr>
          <w:trHeight w:val="45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917E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7294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F06F81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7F29C9B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F4481" w:rsidRPr="00001310" w14:paraId="094DF018" w14:textId="77777777" w:rsidTr="00A4575E">
        <w:trPr>
          <w:trHeight w:val="45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85B2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B0B1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64488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FBACC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F4481" w:rsidRPr="00001310" w14:paraId="30346F90" w14:textId="77777777" w:rsidTr="00A4575E">
        <w:trPr>
          <w:trHeight w:val="50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73E1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A4A31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D1046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Village Surveyor Assistant (Grade-III)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4455F212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F4481" w:rsidRPr="00001310" w14:paraId="525346AD" w14:textId="77777777" w:rsidTr="00A4575E">
        <w:trPr>
          <w:trHeight w:val="50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8BBAE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4F047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2CD79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19A8F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ASSISTANT DIRECTOR OF SURVEY AND LAND RECORDS</w:t>
            </w:r>
          </w:p>
        </w:tc>
      </w:tr>
      <w:tr w:rsidR="009F4481" w:rsidRPr="00001310" w14:paraId="68D9C0EB" w14:textId="77777777" w:rsidTr="00A4575E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35CF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33AC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 xml:space="preserve">Agriculture/ Horticulture/ </w:t>
            </w: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br/>
              <w:t>Sericulture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0F6C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Sericulture Assistant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77614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ASSISTANT DIRECTOR OF SERICULTURE</w:t>
            </w:r>
          </w:p>
        </w:tc>
      </w:tr>
      <w:tr w:rsidR="009F4481" w:rsidRPr="00001310" w14:paraId="2D13699E" w14:textId="77777777" w:rsidTr="00A4575E">
        <w:trPr>
          <w:trHeight w:val="6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E78B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FBF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Municipal Administration and Urban</w:t>
            </w: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br/>
              <w:t xml:space="preserve"> Development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F1B0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 xml:space="preserve">Ward Sanitation &amp; Environment </w:t>
            </w: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br/>
              <w:t>Secretary (Grade-II)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</w:tcPr>
          <w:p w14:paraId="2FECDE28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F4481" w:rsidRPr="00001310" w14:paraId="162431D1" w14:textId="77777777" w:rsidTr="00A4575E">
        <w:trPr>
          <w:trHeight w:val="6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9801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54BF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2349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6DAA1E" w14:textId="2C6B78B4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MUN</w:t>
            </w:r>
            <w:r w:rsidR="00914D69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I</w:t>
            </w: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CIPAL COMMISSIONER</w:t>
            </w:r>
          </w:p>
        </w:tc>
      </w:tr>
      <w:tr w:rsidR="009F4481" w:rsidRPr="00001310" w14:paraId="2B8AD888" w14:textId="77777777" w:rsidTr="00A4575E">
        <w:trPr>
          <w:trHeight w:val="6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EE94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85A77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1A2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 xml:space="preserve">Ward Planning &amp; Regulation </w:t>
            </w: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br/>
              <w:t>Secretary (Grade-II)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</w:tcPr>
          <w:p w14:paraId="257F9BDB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F4481" w:rsidRPr="00001310" w14:paraId="7FAE8BB8" w14:textId="77777777" w:rsidTr="00A4575E">
        <w:trPr>
          <w:trHeight w:val="6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A72F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77E61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33F2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4D832F" w14:textId="3BFE78C2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MUN</w:t>
            </w:r>
            <w:r w:rsidR="00914D69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I</w:t>
            </w: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CIPAL COMMISSIONER</w:t>
            </w:r>
          </w:p>
        </w:tc>
      </w:tr>
      <w:tr w:rsidR="009F4481" w:rsidRPr="00001310" w14:paraId="14C7A8D7" w14:textId="77777777" w:rsidTr="00A4575E">
        <w:trPr>
          <w:trHeight w:val="6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168A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4A059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459B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Ward Education and Data Processing</w:t>
            </w: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br/>
              <w:t xml:space="preserve"> Secretary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</w:tcPr>
          <w:p w14:paraId="5F532BE4" w14:textId="296FAAF6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MUN</w:t>
            </w:r>
            <w:r w:rsidR="00914D69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I</w:t>
            </w: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CIPAL COMMISSIONER</w:t>
            </w:r>
          </w:p>
        </w:tc>
      </w:tr>
      <w:tr w:rsidR="009F4481" w:rsidRPr="00001310" w14:paraId="632A16DB" w14:textId="77777777" w:rsidTr="00A4575E">
        <w:trPr>
          <w:trHeight w:val="6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FFDE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8D798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A3EF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664C6C5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F4481" w:rsidRPr="00001310" w14:paraId="5E3FBA65" w14:textId="77777777" w:rsidTr="00A4575E">
        <w:trPr>
          <w:trHeight w:val="6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BE9A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BFB21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EB05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 xml:space="preserve">Ward Welfare &amp; Development </w:t>
            </w: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br/>
              <w:t>Secretary (Grade-II)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</w:tcPr>
          <w:p w14:paraId="629DE3F9" w14:textId="1238D5D3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MUN</w:t>
            </w:r>
            <w:r w:rsidR="00914D69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I</w:t>
            </w: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CIPAL COMMISSIONER</w:t>
            </w:r>
          </w:p>
        </w:tc>
      </w:tr>
      <w:tr w:rsidR="009F4481" w:rsidRPr="00001310" w14:paraId="043485E5" w14:textId="77777777" w:rsidTr="00A4575E">
        <w:trPr>
          <w:trHeight w:val="6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A6F5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7DEEA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B603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26666F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F4481" w:rsidRPr="00001310" w14:paraId="4B3DD038" w14:textId="77777777" w:rsidTr="00A4575E">
        <w:trPr>
          <w:trHeight w:val="6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664C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E7615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E2DE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Ward Amenities Secretary (Grade-II)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</w:tcPr>
          <w:p w14:paraId="03400CF5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F4481" w:rsidRPr="00001310" w14:paraId="3E5B3C77" w14:textId="77777777" w:rsidTr="00A4575E">
        <w:trPr>
          <w:trHeight w:val="6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DD8C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50F3E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66A9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9D3086" w14:textId="5E3AD63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MUN</w:t>
            </w:r>
            <w:r w:rsidR="00914D69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I</w:t>
            </w: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CIPAL COMMISSIONER</w:t>
            </w:r>
          </w:p>
        </w:tc>
      </w:tr>
      <w:tr w:rsidR="009F4481" w:rsidRPr="00001310" w14:paraId="698E310D" w14:textId="77777777" w:rsidTr="00A4575E">
        <w:trPr>
          <w:trHeight w:val="6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70C4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1F4F5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281A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Ward Administrative Secretary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</w:tcPr>
          <w:p w14:paraId="5B626A20" w14:textId="671CFDA0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MUN</w:t>
            </w:r>
            <w:r w:rsidR="00914D69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I</w:t>
            </w: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CIPAL COMMISSIONER</w:t>
            </w:r>
          </w:p>
        </w:tc>
      </w:tr>
      <w:tr w:rsidR="009F4481" w:rsidRPr="00001310" w14:paraId="37F55633" w14:textId="77777777" w:rsidTr="00A4575E">
        <w:trPr>
          <w:trHeight w:val="6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C15A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25651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12E1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0F1715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F4481" w:rsidRPr="00001310" w14:paraId="35039529" w14:textId="77777777" w:rsidTr="00A4575E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A6A3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9953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Medical &amp;</w:t>
            </w: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br/>
              <w:t>Health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FE464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ANM / Ward Health Secretary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97EA2" w14:textId="77777777" w:rsidR="009F4481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DMHO</w:t>
            </w:r>
          </w:p>
          <w:p w14:paraId="30BBF06F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DISTRICT MEDICAL HEALTH OFFICER</w:t>
            </w:r>
          </w:p>
        </w:tc>
      </w:tr>
      <w:tr w:rsidR="009F4481" w:rsidRPr="00001310" w14:paraId="001AF39D" w14:textId="77777777" w:rsidTr="00A4575E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0A1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6BF6B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Home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A3A2C" w14:textId="6FCF1BCF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Mahila</w:t>
            </w:r>
            <w:proofErr w:type="spellEnd"/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 xml:space="preserve"> Police &amp; Ward Women</w:t>
            </w:r>
            <w:r w:rsidR="003D1B99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&amp; Weaker Sections</w:t>
            </w: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br/>
              <w:t xml:space="preserve"> Protection Secretary (Female)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67CB4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SP/COMMISSIONER OF POLICE</w:t>
            </w:r>
          </w:p>
        </w:tc>
      </w:tr>
      <w:tr w:rsidR="009F4481" w:rsidRPr="00001310" w14:paraId="0F5D4B8F" w14:textId="77777777" w:rsidTr="00A4575E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8901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4C355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 w:rsidRPr="0000131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Energy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65F30" w14:textId="77777777" w:rsidR="009F4481" w:rsidRPr="00001310" w:rsidRDefault="00106BD5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hyperlink r:id="rId5" w:history="1">
              <w:r w:rsidR="009F4481" w:rsidRPr="00001310">
                <w:rPr>
                  <w:rFonts w:ascii="Bookman Old Style" w:eastAsia="Times New Roman" w:hAnsi="Bookman Old Style" w:cs="Calibri"/>
                  <w:b/>
                  <w:bCs/>
                  <w:sz w:val="20"/>
                  <w:szCs w:val="20"/>
                  <w:lang w:eastAsia="en-IN"/>
                </w:rPr>
                <w:t>Energy Assistant / Ward Energy Secretary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E569B" w14:textId="77777777" w:rsidR="009F4481" w:rsidRPr="00001310" w:rsidRDefault="009F4481" w:rsidP="001F08B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IN"/>
              </w:rPr>
              <w:t>EXECUTIVE ENGINEER</w:t>
            </w:r>
          </w:p>
        </w:tc>
      </w:tr>
      <w:bookmarkEnd w:id="1"/>
    </w:tbl>
    <w:p w14:paraId="4D0E7D0A" w14:textId="77777777" w:rsidR="0058073E" w:rsidRPr="00DF0E91" w:rsidRDefault="0058073E" w:rsidP="001F03A7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sectPr w:rsidR="0058073E" w:rsidRPr="00DF0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B59"/>
    <w:multiLevelType w:val="hybridMultilevel"/>
    <w:tmpl w:val="11CADC84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4A2298"/>
    <w:multiLevelType w:val="hybridMultilevel"/>
    <w:tmpl w:val="99BC29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A7524"/>
    <w:multiLevelType w:val="hybridMultilevel"/>
    <w:tmpl w:val="52F2A8D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229F5"/>
    <w:multiLevelType w:val="hybridMultilevel"/>
    <w:tmpl w:val="B6067742"/>
    <w:lvl w:ilvl="0" w:tplc="8CB22B98">
      <w:start w:val="1"/>
      <w:numFmt w:val="upperLetter"/>
      <w:lvlText w:val="%1."/>
      <w:lvlJc w:val="left"/>
      <w:pPr>
        <w:ind w:left="855" w:hanging="49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30A84"/>
    <w:multiLevelType w:val="hybridMultilevel"/>
    <w:tmpl w:val="18B8B7B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01A59"/>
    <w:multiLevelType w:val="hybridMultilevel"/>
    <w:tmpl w:val="DCBA4D8C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27"/>
    <w:rsid w:val="00004DBE"/>
    <w:rsid w:val="00106BD5"/>
    <w:rsid w:val="001F03A7"/>
    <w:rsid w:val="00294278"/>
    <w:rsid w:val="002E38E1"/>
    <w:rsid w:val="00342259"/>
    <w:rsid w:val="003D1B99"/>
    <w:rsid w:val="005475E7"/>
    <w:rsid w:val="0058073E"/>
    <w:rsid w:val="005D3C62"/>
    <w:rsid w:val="005E2582"/>
    <w:rsid w:val="006F7827"/>
    <w:rsid w:val="0070632D"/>
    <w:rsid w:val="00781562"/>
    <w:rsid w:val="007B64D9"/>
    <w:rsid w:val="008127B2"/>
    <w:rsid w:val="008D0F83"/>
    <w:rsid w:val="008E15E4"/>
    <w:rsid w:val="00914D69"/>
    <w:rsid w:val="009F4481"/>
    <w:rsid w:val="00A4575E"/>
    <w:rsid w:val="00A511B4"/>
    <w:rsid w:val="00D03F2A"/>
    <w:rsid w:val="00DF0E91"/>
    <w:rsid w:val="00E53932"/>
    <w:rsid w:val="00E56774"/>
    <w:rsid w:val="00EC50B4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6BFC"/>
  <w15:chartTrackingRefBased/>
  <w15:docId w15:val="{943E82D6-981B-4571-8AAF-715A74A6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9427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E25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amawardsachivalayam.ap.gov.in/GSWSDASHBOAR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2022-05-23T09:56:00Z</dcterms:created>
  <dcterms:modified xsi:type="dcterms:W3CDTF">2022-05-26T12:45:00Z</dcterms:modified>
</cp:coreProperties>
</file>